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6C" w:rsidRDefault="00C0046C" w:rsidP="00C0046C">
      <w:pPr>
        <w:pStyle w:val="AralkYok"/>
        <w:jc w:val="center"/>
        <w:rPr>
          <w:rFonts w:ascii="Times New Roman" w:hAnsi="Times New Roman" w:cs="Times New Roman"/>
          <w:b/>
          <w:sz w:val="32"/>
          <w:lang w:eastAsia="tr-TR"/>
        </w:rPr>
      </w:pPr>
      <w:r w:rsidRPr="00C0046C">
        <w:rPr>
          <w:rFonts w:ascii="Times New Roman" w:hAnsi="Times New Roman" w:cs="Times New Roman"/>
          <w:b/>
          <w:sz w:val="32"/>
          <w:lang w:eastAsia="tr-TR"/>
        </w:rPr>
        <w:t>İŞYERİ UNVANI</w:t>
      </w:r>
    </w:p>
    <w:p w:rsidR="004C136C" w:rsidRPr="00C0046C" w:rsidRDefault="004C136C" w:rsidP="00C0046C">
      <w:pPr>
        <w:pStyle w:val="AralkYok"/>
        <w:jc w:val="center"/>
        <w:rPr>
          <w:rFonts w:ascii="Times New Roman" w:hAnsi="Times New Roman" w:cs="Times New Roman"/>
          <w:b/>
          <w:sz w:val="32"/>
          <w:lang w:eastAsia="tr-TR"/>
        </w:rPr>
      </w:pPr>
      <w:bookmarkStart w:id="0" w:name="_GoBack"/>
      <w:bookmarkEnd w:id="0"/>
    </w:p>
    <w:p w:rsidR="00C0046C" w:rsidRPr="00C0046C" w:rsidRDefault="004C136C" w:rsidP="00C0046C">
      <w:pPr>
        <w:pStyle w:val="AralkYok"/>
        <w:jc w:val="center"/>
        <w:rPr>
          <w:rFonts w:ascii="Times New Roman" w:hAnsi="Times New Roman" w:cs="Times New Roman"/>
          <w:b/>
          <w:sz w:val="32"/>
          <w:lang w:eastAsia="tr-TR"/>
        </w:rPr>
      </w:pPr>
      <w:r>
        <w:rPr>
          <w:rFonts w:ascii="Times New Roman" w:hAnsi="Times New Roman" w:cs="Times New Roman"/>
          <w:b/>
          <w:sz w:val="36"/>
          <w:lang w:eastAsia="tr-TR"/>
        </w:rPr>
        <w:t>ATALAY HUKUK BÜROSU</w:t>
      </w:r>
    </w:p>
    <w:p w:rsidR="00C0046C" w:rsidRDefault="00C0046C" w:rsidP="00C0046C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  <w:lang w:eastAsia="tr-TR"/>
        </w:rPr>
      </w:pPr>
      <w:r w:rsidRPr="00C0046C">
        <w:rPr>
          <w:rFonts w:ascii="Times New Roman" w:hAnsi="Times New Roman" w:cs="Times New Roman"/>
          <w:b/>
          <w:sz w:val="32"/>
          <w:lang w:eastAsia="tr-TR"/>
        </w:rPr>
        <w:br/>
      </w:r>
      <w:r w:rsidR="004C136C">
        <w:rPr>
          <w:rFonts w:ascii="Times New Roman" w:hAnsi="Times New Roman" w:cs="Times New Roman"/>
          <w:b/>
          <w:sz w:val="18"/>
          <w:szCs w:val="18"/>
          <w:lang w:eastAsia="tr-TR"/>
        </w:rPr>
        <w:t>Av. Ahmet Atalay SEL – Av. Nursel KAHRIMAN SEL</w:t>
      </w:r>
    </w:p>
    <w:p w:rsidR="00C0046C" w:rsidRPr="00C0046C" w:rsidRDefault="00C0046C" w:rsidP="00C0046C">
      <w:pPr>
        <w:pStyle w:val="AralkYok"/>
        <w:jc w:val="center"/>
        <w:rPr>
          <w:rFonts w:ascii="Times New Roman" w:hAnsi="Times New Roman" w:cs="Times New Roman"/>
          <w:b/>
          <w:sz w:val="36"/>
          <w:szCs w:val="24"/>
          <w:lang w:eastAsia="tr-TR"/>
        </w:rPr>
      </w:pPr>
    </w:p>
    <w:p w:rsidR="00C0046C" w:rsidRPr="00C0046C" w:rsidRDefault="00C0046C" w:rsidP="00C00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46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ADRES: </w:t>
      </w:r>
      <w:r w:rsidR="004C136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Ayhan Taner Ekici </w:t>
      </w:r>
      <w:proofErr w:type="spellStart"/>
      <w:r w:rsidR="004C136C">
        <w:rPr>
          <w:rFonts w:ascii="Times New Roman" w:eastAsia="Times New Roman" w:hAnsi="Times New Roman" w:cs="Times New Roman"/>
          <w:sz w:val="28"/>
          <w:szCs w:val="28"/>
          <w:lang w:eastAsia="tr-TR"/>
        </w:rPr>
        <w:t>Blv</w:t>
      </w:r>
      <w:proofErr w:type="spellEnd"/>
      <w:r w:rsidR="004C136C">
        <w:rPr>
          <w:rFonts w:ascii="Times New Roman" w:eastAsia="Times New Roman" w:hAnsi="Times New Roman" w:cs="Times New Roman"/>
          <w:sz w:val="28"/>
          <w:szCs w:val="28"/>
          <w:lang w:eastAsia="tr-TR"/>
        </w:rPr>
        <w:t>. Kaşıkçılar Apt. Kat:3 GÖKSUN/KAHRAMANMARAŞ</w:t>
      </w:r>
      <w:r w:rsidRPr="00C0046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C0046C">
        <w:rPr>
          <w:rFonts w:ascii="Times New Roman" w:eastAsia="Times New Roman" w:hAnsi="Times New Roman" w:cs="Times New Roman"/>
          <w:sz w:val="28"/>
          <w:szCs w:val="28"/>
          <w:lang w:eastAsia="tr-TR"/>
        </w:rPr>
        <w:t>Tel:</w:t>
      </w:r>
      <w:r w:rsidR="004C136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0 344 717 41 14</w:t>
      </w:r>
      <w:r w:rsidRPr="00C0046C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</w:p>
    <w:p w:rsidR="00C0046C" w:rsidRPr="00C0046C" w:rsidRDefault="00C0046C" w:rsidP="00C004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0046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VEKÂLET DÜZENLENECEK AVUKATLARA AİT SİCİL BİLGİLERİ</w:t>
      </w:r>
      <w:r w:rsidRPr="00C0046C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</w:p>
    <w:tbl>
      <w:tblPr>
        <w:tblW w:w="992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336"/>
        <w:gridCol w:w="2576"/>
        <w:gridCol w:w="1150"/>
        <w:gridCol w:w="2524"/>
      </w:tblGrid>
      <w:tr w:rsidR="00C0046C" w:rsidRPr="00C0046C" w:rsidTr="00C0046C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AVUKAT: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T.C. KİMLİK NO: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BARO: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BARO SİCİL NO:</w:t>
            </w:r>
          </w:p>
        </w:tc>
      </w:tr>
      <w:tr w:rsidR="00C0046C" w:rsidRPr="00C0046C" w:rsidTr="00C0046C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4C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Av. </w:t>
            </w:r>
            <w:r w:rsidR="004C13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Ahmet Atalay 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369 229 687 46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K.Maraş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879</w:t>
            </w:r>
          </w:p>
        </w:tc>
      </w:tr>
      <w:tr w:rsidR="00C0046C" w:rsidRPr="00C0046C" w:rsidTr="00C0046C">
        <w:trPr>
          <w:trHeight w:val="30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C0046C" w:rsidP="004C1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04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Av. </w:t>
            </w:r>
            <w:r w:rsidR="004C13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Nursel </w:t>
            </w:r>
            <w:proofErr w:type="spellStart"/>
            <w:r w:rsidR="004C13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Kahrıman</w:t>
            </w:r>
            <w:proofErr w:type="spellEnd"/>
            <w:r w:rsidR="004C136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 xml:space="preserve"> 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477 700 289 26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K.Maraş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46C" w:rsidRPr="00C0046C" w:rsidRDefault="004C136C" w:rsidP="00C00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982</w:t>
            </w:r>
          </w:p>
        </w:tc>
      </w:tr>
    </w:tbl>
    <w:p w:rsidR="00CF7DC0" w:rsidRDefault="00CF7DC0"/>
    <w:sectPr w:rsidR="00CF7DC0" w:rsidSect="00C0046C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6C"/>
    <w:rsid w:val="004C136C"/>
    <w:rsid w:val="00C0046C"/>
    <w:rsid w:val="00C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74D26-C5D2-487F-BDAA-D6F2A3E2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rsid w:val="00C0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0046C"/>
    <w:rPr>
      <w:b/>
      <w:bCs/>
    </w:rPr>
  </w:style>
  <w:style w:type="character" w:customStyle="1" w:styleId="style2">
    <w:name w:val="style2"/>
    <w:basedOn w:val="VarsaylanParagrafYazTipi"/>
    <w:rsid w:val="00C0046C"/>
  </w:style>
  <w:style w:type="paragraph" w:styleId="NormalWeb">
    <w:name w:val="Normal (Web)"/>
    <w:basedOn w:val="Normal"/>
    <w:uiPriority w:val="99"/>
    <w:semiHidden/>
    <w:unhideWhenUsed/>
    <w:rsid w:val="00C0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00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Kadku Vekalet Bilgileri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Vekalet Bilgileri</dc:subject>
  <dc:creator>Çağlar YILDIZ © www.caglaryildiz.net // info@caglaryildiz.net</dc:creator>
  <cp:keywords/>
  <dc:description>www.caglaryildiz.net</dc:description>
  <cp:lastModifiedBy>Çağlar YILDIZ</cp:lastModifiedBy>
  <cp:revision>2</cp:revision>
  <dcterms:created xsi:type="dcterms:W3CDTF">2017-04-17T06:04:00Z</dcterms:created>
  <dcterms:modified xsi:type="dcterms:W3CDTF">2017-04-17T06:04:00Z</dcterms:modified>
  <cp:category>Vekalet</cp:category>
</cp:coreProperties>
</file>